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A4039F" w:rsidP="00F246FE">
      <w:pPr>
        <w:pStyle w:val="Title"/>
      </w:pPr>
      <w:r>
        <w:t xml:space="preserve">June </w:t>
      </w:r>
      <w:r w:rsidR="00AD5D3D">
        <w:t>24</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AD5D3D">
        <w:t>24</w:t>
      </w:r>
      <w:r w:rsidR="00FD3210">
        <w:t>th</w:t>
      </w:r>
      <w:r w:rsidR="00241AFD">
        <w:t xml:space="preserve"> </w:t>
      </w:r>
      <w:r>
        <w:t xml:space="preserve">day of </w:t>
      </w:r>
      <w:r w:rsidR="00A4039F">
        <w:t>June</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9E7CD9">
        <w:t>02</w:t>
      </w:r>
      <w:r w:rsidR="005A4887">
        <w:t xml:space="preserve"> </w:t>
      </w:r>
      <w:r w:rsidR="00F65D7F">
        <w:t>p.m.</w:t>
      </w:r>
      <w:r w:rsidR="00FB0C40">
        <w:t xml:space="preserve"> </w:t>
      </w:r>
      <w:r w:rsidR="0073107F">
        <w:t>and</w:t>
      </w:r>
      <w:r w:rsidR="006D6478">
        <w:t xml:space="preserve"> </w:t>
      </w:r>
      <w:r w:rsidR="007618C3">
        <w:t>led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AD5D3D">
        <w:rPr>
          <w:bCs/>
        </w:rPr>
        <w:t>Jance Curry-Witzman</w:t>
      </w:r>
      <w:r w:rsidR="009B66BC">
        <w:rPr>
          <w:bCs/>
        </w:rPr>
        <w:t>, Mike Austin,</w:t>
      </w:r>
      <w:r w:rsidR="009B66BC">
        <w:rPr>
          <w:b/>
          <w:bCs/>
        </w:rPr>
        <w:t xml:space="preserve"> </w:t>
      </w:r>
      <w:r w:rsidR="00902105">
        <w:rPr>
          <w:bCs/>
        </w:rPr>
        <w:t>Angela Jackson,</w:t>
      </w:r>
      <w:r w:rsidR="0010092D">
        <w:rPr>
          <w:bCs/>
        </w:rPr>
        <w:t xml:space="preserve"> </w:t>
      </w:r>
      <w:r w:rsidR="00FD3210">
        <w:rPr>
          <w:bCs/>
        </w:rPr>
        <w:t xml:space="preserve">W.J. Pittman, </w:t>
      </w:r>
      <w:r w:rsidR="00AD5D3D">
        <w:rPr>
          <w:bCs/>
        </w:rPr>
        <w:t xml:space="preserve">John Erbes, </w:t>
      </w:r>
      <w:r w:rsidR="002D6204">
        <w:rPr>
          <w:bCs/>
        </w:rPr>
        <w:t xml:space="preserve">Gary </w:t>
      </w:r>
      <w:r w:rsidR="00902105">
        <w:rPr>
          <w:bCs/>
        </w:rPr>
        <w:t>McComb,</w:t>
      </w:r>
      <w:r w:rsidR="0010092D">
        <w:rPr>
          <w:bCs/>
        </w:rPr>
        <w:t xml:space="preserve"> </w:t>
      </w:r>
      <w:r w:rsidR="00FD3210">
        <w:rPr>
          <w:bCs/>
        </w:rPr>
        <w:t>Len Novara</w:t>
      </w:r>
      <w:r w:rsidR="00E777E2">
        <w:rPr>
          <w:bCs/>
        </w:rPr>
        <w:t xml:space="preserve">,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AD5D3D">
        <w:rPr>
          <w:bCs/>
        </w:rPr>
        <w:t>Rick Runge</w:t>
      </w:r>
    </w:p>
    <w:p w:rsidR="00CE0596" w:rsidRDefault="00CE0596" w:rsidP="00F246FE">
      <w:pPr>
        <w:pStyle w:val="BodyText"/>
        <w:jc w:val="left"/>
      </w:pPr>
    </w:p>
    <w:p w:rsidR="005C48D4" w:rsidRDefault="00404D11" w:rsidP="00F246FE">
      <w:pPr>
        <w:pStyle w:val="BodyText"/>
        <w:jc w:val="left"/>
      </w:pPr>
      <w:r>
        <w:t>The council then reviewed the minutes from the previous meeting.</w:t>
      </w:r>
      <w:r w:rsidR="00B41A30">
        <w:t xml:space="preserve"> </w:t>
      </w:r>
      <w:r w:rsidR="009E7CD9">
        <w:t>Corrections are to remove “except” on page 2 motions and for Bil</w:t>
      </w:r>
      <w:r w:rsidR="00985E0E">
        <w:t>lboard contract motion to add “</w:t>
      </w:r>
      <w:r w:rsidR="009E7CD9">
        <w:t>all in favor except Alderman Pittman”.</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AD5D3D">
        <w:t>June 10</w:t>
      </w:r>
      <w:r w:rsidR="00BD7446">
        <w:t>,</w:t>
      </w:r>
      <w:r w:rsidR="001A3A24">
        <w:t xml:space="preserve"> </w:t>
      </w:r>
      <w:r w:rsidR="00AA53B9">
        <w:t>202</w:t>
      </w:r>
      <w:r w:rsidR="00263AD6">
        <w:t>5</w:t>
      </w:r>
      <w:r w:rsidR="00601410">
        <w:t>,</w:t>
      </w:r>
      <w:r w:rsidR="005D5BC6">
        <w:t xml:space="preserve"> </w:t>
      </w:r>
      <w:r w:rsidR="00F246FE">
        <w:t>council meeting</w:t>
      </w:r>
      <w:r w:rsidR="009E7CD9">
        <w:t>, with corrections</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9E7CD9">
              <w:rPr>
                <w:b w:val="0"/>
                <w:bCs w:val="0"/>
              </w:rPr>
              <w:t>Pittman</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9E7CD9">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B14A50" w:rsidRDefault="00B14A50"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6E16C1"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050111" w:rsidRDefault="00050111" w:rsidP="00501169"/>
    <w:p w:rsidR="009E7CD9" w:rsidRDefault="009E7CD9" w:rsidP="00501169"/>
    <w:p w:rsidR="009E7CD9" w:rsidRDefault="009E7CD9" w:rsidP="00501169"/>
    <w:p w:rsidR="009E7CD9" w:rsidRDefault="009E7CD9" w:rsidP="00501169"/>
    <w:p w:rsidR="007F009D" w:rsidRDefault="00F246FE" w:rsidP="00F246FE">
      <w:r>
        <w:rPr>
          <w:u w:val="single"/>
        </w:rPr>
        <w:lastRenderedPageBreak/>
        <w:t>New Business:</w:t>
      </w:r>
      <w:r w:rsidR="00B13680">
        <w:t xml:space="preserve"> </w:t>
      </w:r>
    </w:p>
    <w:p w:rsidR="006E16C1" w:rsidRDefault="006E16C1" w:rsidP="00F246FE"/>
    <w:p w:rsidR="00B73B44" w:rsidRDefault="00B73B44" w:rsidP="00F246FE">
      <w:r>
        <w:t>Consideration of Change Order and Pay Estimate #3 for Williams Street and Big Muddy Crossing Water Main Replacement Project:</w:t>
      </w:r>
    </w:p>
    <w:p w:rsidR="00B73B44" w:rsidRDefault="00B73B44" w:rsidP="00F246FE"/>
    <w:p w:rsidR="00B73B44" w:rsidRDefault="009E7CD9" w:rsidP="00B73B44">
      <w:pPr>
        <w:pStyle w:val="Title"/>
        <w:jc w:val="left"/>
      </w:pPr>
      <w:r>
        <w:t>Motion:  To approve Change Order and Pay Estimate #3 for Williams Street and Big Muddy Crossing Water Main Replacement Project.</w:t>
      </w:r>
    </w:p>
    <w:tbl>
      <w:tblPr>
        <w:tblW w:w="9798" w:type="dxa"/>
        <w:tblInd w:w="-90" w:type="dxa"/>
        <w:tblLook w:val="04A0" w:firstRow="1" w:lastRow="0" w:firstColumn="1" w:lastColumn="0" w:noHBand="0" w:noVBand="1"/>
      </w:tblPr>
      <w:tblGrid>
        <w:gridCol w:w="4878"/>
        <w:gridCol w:w="4920"/>
      </w:tblGrid>
      <w:tr w:rsidR="00B73B44" w:rsidTr="00213EFE">
        <w:trPr>
          <w:cantSplit/>
        </w:trPr>
        <w:tc>
          <w:tcPr>
            <w:tcW w:w="4878" w:type="dxa"/>
            <w:hideMark/>
          </w:tcPr>
          <w:p w:rsidR="00B73B44" w:rsidRDefault="00B73B44" w:rsidP="00213EFE">
            <w:pPr>
              <w:pStyle w:val="Heading2"/>
              <w:spacing w:line="256" w:lineRule="auto"/>
              <w:jc w:val="left"/>
              <w:rPr>
                <w:b w:val="0"/>
                <w:bCs w:val="0"/>
              </w:rPr>
            </w:pPr>
            <w:r>
              <w:rPr>
                <w:b w:val="0"/>
                <w:bCs w:val="0"/>
              </w:rPr>
              <w:t xml:space="preserve">Motion by Alderman </w:t>
            </w:r>
            <w:r w:rsidR="009E7CD9">
              <w:rPr>
                <w:b w:val="0"/>
                <w:bCs w:val="0"/>
              </w:rPr>
              <w:t>Gladden</w:t>
            </w:r>
          </w:p>
        </w:tc>
        <w:tc>
          <w:tcPr>
            <w:tcW w:w="4920" w:type="dxa"/>
            <w:hideMark/>
          </w:tcPr>
          <w:p w:rsidR="00B73B44" w:rsidRDefault="00B73B44" w:rsidP="00213EFE">
            <w:pPr>
              <w:pStyle w:val="Heading2"/>
              <w:tabs>
                <w:tab w:val="left" w:pos="2820"/>
              </w:tabs>
              <w:spacing w:line="256" w:lineRule="auto"/>
              <w:jc w:val="left"/>
              <w:rPr>
                <w:b w:val="0"/>
                <w:bCs w:val="0"/>
              </w:rPr>
            </w:pPr>
            <w:r>
              <w:rPr>
                <w:b w:val="0"/>
                <w:bCs w:val="0"/>
              </w:rPr>
              <w:t xml:space="preserve">Second by Alderman </w:t>
            </w:r>
            <w:r w:rsidR="009E7CD9">
              <w:rPr>
                <w:b w:val="0"/>
                <w:bCs w:val="0"/>
              </w:rPr>
              <w:t>Curry-Witzman</w:t>
            </w:r>
          </w:p>
        </w:tc>
      </w:tr>
    </w:tbl>
    <w:p w:rsidR="00B73B44" w:rsidRDefault="00B73B44" w:rsidP="00B73B44">
      <w:r>
        <w:t>Mayor Stephens called for a voice vote.  All were in favor.</w:t>
      </w:r>
    </w:p>
    <w:p w:rsidR="00B73B44" w:rsidRPr="00B73B44" w:rsidRDefault="00B73B44" w:rsidP="00F246FE">
      <w:pPr>
        <w:rPr>
          <w:u w:val="single"/>
        </w:rPr>
      </w:pPr>
      <w:r>
        <w:rPr>
          <w:b/>
          <w:bCs/>
          <w:u w:val="single"/>
        </w:rPr>
        <w:t>Motion Carried</w:t>
      </w:r>
    </w:p>
    <w:p w:rsidR="00B73B44" w:rsidRDefault="00B73B44" w:rsidP="00F246FE"/>
    <w:p w:rsidR="00857C04" w:rsidRDefault="00857C04" w:rsidP="00F246FE">
      <w:r>
        <w:t>Considerati</w:t>
      </w:r>
      <w:r w:rsidR="009A5372">
        <w:t>on of Accounts Payable</w:t>
      </w:r>
      <w:r w:rsidR="00A4039F">
        <w:t xml:space="preserve"> Registers, Accounts Receivable and Payroll Registers: </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B73B44">
        <w:rPr>
          <w:b/>
        </w:rPr>
        <w:t>8</w:t>
      </w:r>
      <w:r w:rsidR="00A4039F">
        <w:rPr>
          <w:b/>
        </w:rPr>
        <w:t>2</w:t>
      </w:r>
      <w:r w:rsidR="006D6478">
        <w:rPr>
          <w:b/>
        </w:rPr>
        <w:t xml:space="preserve">, </w:t>
      </w:r>
      <w:r>
        <w:rPr>
          <w:b/>
        </w:rPr>
        <w:t>through</w:t>
      </w:r>
      <w:r w:rsidR="008537AC">
        <w:rPr>
          <w:b/>
        </w:rPr>
        <w:t xml:space="preserve"> </w:t>
      </w:r>
      <w:r w:rsidR="00B73B44">
        <w:rPr>
          <w:b/>
        </w:rPr>
        <w:t>June 24</w:t>
      </w:r>
      <w:r w:rsidR="00B0567C">
        <w:rPr>
          <w:b/>
        </w:rPr>
        <w:t>,</w:t>
      </w:r>
      <w:r w:rsidR="00931782">
        <w:rPr>
          <w:b/>
        </w:rPr>
        <w:t xml:space="preserve"> 202</w:t>
      </w:r>
      <w:r w:rsidR="006D6478">
        <w:rPr>
          <w:b/>
        </w:rPr>
        <w:t>5</w:t>
      </w:r>
      <w:r w:rsidR="006E16C1">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9E7CD9">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9E7CD9">
              <w:rPr>
                <w:b w:val="0"/>
                <w:bCs w:val="0"/>
              </w:rPr>
              <w:t>Gladden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r>
        <w:t>Presentation of Financial Reports by Scott Evans, Budget Officer: Budget Officer E</w:t>
      </w:r>
      <w:r w:rsidR="0045701B">
        <w:t xml:space="preserve">vans </w:t>
      </w:r>
      <w:r w:rsidR="00B41A30">
        <w:t>discussed</w:t>
      </w:r>
      <w:r w:rsidR="007618C3">
        <w:t xml:space="preserve"> </w:t>
      </w:r>
      <w:r w:rsidR="009E7CD9">
        <w:t>State Income Tax Receipts and payroll.</w:t>
      </w:r>
    </w:p>
    <w:p w:rsidR="00B73B44" w:rsidRDefault="00B73B44" w:rsidP="00B41A30"/>
    <w:p w:rsidR="00B73B44" w:rsidRDefault="00B73B44" w:rsidP="00B41A30">
      <w:r>
        <w:t xml:space="preserve">Consideration of Financing Quotes for Solar Installation Project: </w:t>
      </w:r>
      <w:r w:rsidR="00770214">
        <w:t xml:space="preserve">Mr. Evans stated each has unique structuring, they were blind bids, </w:t>
      </w:r>
      <w:proofErr w:type="gramStart"/>
      <w:r w:rsidR="00770214">
        <w:t>all</w:t>
      </w:r>
      <w:proofErr w:type="gramEnd"/>
      <w:r w:rsidR="00770214">
        <w:t xml:space="preserve"> had the same information, recommends going with First Southern Bank.</w:t>
      </w:r>
    </w:p>
    <w:p w:rsidR="00B73B44" w:rsidRDefault="00B73B44" w:rsidP="00B41A30"/>
    <w:p w:rsidR="00B73B44" w:rsidRDefault="00770214" w:rsidP="00B73B44">
      <w:pPr>
        <w:pStyle w:val="Title"/>
        <w:jc w:val="left"/>
      </w:pPr>
      <w:r>
        <w:t>Motion:  To approve financing for the Solar Project through First Southern Bank</w:t>
      </w:r>
      <w:r w:rsidR="00B73B44">
        <w:t>.</w:t>
      </w:r>
    </w:p>
    <w:tbl>
      <w:tblPr>
        <w:tblW w:w="9798" w:type="dxa"/>
        <w:tblInd w:w="-90" w:type="dxa"/>
        <w:tblLook w:val="04A0" w:firstRow="1" w:lastRow="0" w:firstColumn="1" w:lastColumn="0" w:noHBand="0" w:noVBand="1"/>
      </w:tblPr>
      <w:tblGrid>
        <w:gridCol w:w="4878"/>
        <w:gridCol w:w="4920"/>
      </w:tblGrid>
      <w:tr w:rsidR="00B73B44" w:rsidTr="00213EFE">
        <w:trPr>
          <w:cantSplit/>
        </w:trPr>
        <w:tc>
          <w:tcPr>
            <w:tcW w:w="4878" w:type="dxa"/>
            <w:hideMark/>
          </w:tcPr>
          <w:p w:rsidR="00B73B44" w:rsidRDefault="00B73B44" w:rsidP="00213EFE">
            <w:pPr>
              <w:pStyle w:val="Heading2"/>
              <w:spacing w:line="256" w:lineRule="auto"/>
              <w:jc w:val="left"/>
              <w:rPr>
                <w:b w:val="0"/>
                <w:bCs w:val="0"/>
              </w:rPr>
            </w:pPr>
            <w:r>
              <w:rPr>
                <w:b w:val="0"/>
                <w:bCs w:val="0"/>
              </w:rPr>
              <w:t xml:space="preserve">Motion by Alderman </w:t>
            </w:r>
            <w:r w:rsidR="00770214">
              <w:rPr>
                <w:b w:val="0"/>
                <w:bCs w:val="0"/>
              </w:rPr>
              <w:t>McComb</w:t>
            </w:r>
          </w:p>
        </w:tc>
        <w:tc>
          <w:tcPr>
            <w:tcW w:w="4920" w:type="dxa"/>
            <w:hideMark/>
          </w:tcPr>
          <w:p w:rsidR="00B73B44" w:rsidRDefault="00B73B44" w:rsidP="00213EFE">
            <w:pPr>
              <w:pStyle w:val="Heading2"/>
              <w:tabs>
                <w:tab w:val="left" w:pos="2820"/>
              </w:tabs>
              <w:spacing w:line="256" w:lineRule="auto"/>
              <w:jc w:val="left"/>
              <w:rPr>
                <w:b w:val="0"/>
                <w:bCs w:val="0"/>
              </w:rPr>
            </w:pPr>
            <w:r>
              <w:rPr>
                <w:b w:val="0"/>
                <w:bCs w:val="0"/>
              </w:rPr>
              <w:t xml:space="preserve">Second by Alderman </w:t>
            </w:r>
            <w:r w:rsidR="00770214">
              <w:rPr>
                <w:b w:val="0"/>
                <w:bCs w:val="0"/>
              </w:rPr>
              <w:t>Hughes</w:t>
            </w:r>
          </w:p>
        </w:tc>
      </w:tr>
    </w:tbl>
    <w:p w:rsidR="00B73B44" w:rsidRDefault="00B73B44" w:rsidP="00B73B44">
      <w:r>
        <w:t>Mayor Stephens called for a voice vote.  All were in favor.</w:t>
      </w:r>
    </w:p>
    <w:p w:rsidR="00B73B44" w:rsidRDefault="00B73B44" w:rsidP="00B73B44">
      <w:pPr>
        <w:rPr>
          <w:u w:val="single"/>
        </w:rPr>
      </w:pPr>
      <w:r>
        <w:rPr>
          <w:b/>
          <w:bCs/>
          <w:u w:val="single"/>
        </w:rPr>
        <w:t>Motion Carried</w:t>
      </w:r>
      <w:r>
        <w:rPr>
          <w:u w:val="single"/>
        </w:rPr>
        <w:t xml:space="preserve">  </w:t>
      </w:r>
    </w:p>
    <w:p w:rsidR="00B67173" w:rsidRDefault="00B67173" w:rsidP="00911718"/>
    <w:p w:rsidR="00911718" w:rsidRDefault="00770214" w:rsidP="00911718">
      <w:r>
        <w:t>P</w:t>
      </w:r>
      <w:r w:rsidR="00B14A50">
        <w:t>ublic comment</w:t>
      </w:r>
      <w:r>
        <w:t xml:space="preserve">: Mayor Stephens stated appreciate </w:t>
      </w:r>
      <w:proofErr w:type="gramStart"/>
      <w:r>
        <w:t>A&amp;</w:t>
      </w:r>
      <w:proofErr w:type="gramEnd"/>
      <w:r>
        <w:t>I being here, are looking at the contracts. Attorney Blake stated he started looking through the contracts last week, working on drafting provisions, would like to forward to the solar group to review. Have some provisions that need to be added.</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Nothing at this time.</w:t>
      </w:r>
    </w:p>
    <w:p w:rsidR="00B95A1D" w:rsidRDefault="00B95A1D" w:rsidP="00850C01"/>
    <w:p w:rsidR="005D7894" w:rsidRDefault="005D7894" w:rsidP="00850C01">
      <w:r>
        <w:rPr>
          <w:u w:val="single"/>
        </w:rPr>
        <w:t>New Business:</w:t>
      </w:r>
      <w:r w:rsidR="00E554BE">
        <w:t xml:space="preserve"> </w:t>
      </w:r>
    </w:p>
    <w:p w:rsidR="00E10FAB" w:rsidRDefault="00E10FAB" w:rsidP="00850C01"/>
    <w:p w:rsidR="00841857" w:rsidRDefault="00717832" w:rsidP="00717832">
      <w:r>
        <w:t xml:space="preserve">Consideration of Transfer to David and Barbara Arbeiter of one-half acre Donated by </w:t>
      </w:r>
      <w:proofErr w:type="spellStart"/>
      <w:r>
        <w:t>Arbeiters</w:t>
      </w:r>
      <w:proofErr w:type="spellEnd"/>
      <w:r>
        <w:t xml:space="preserve"> for Possible Animal Control Facility: </w:t>
      </w:r>
      <w:r w:rsidR="00861ABC">
        <w:t>Mayor Stephens stated talked to Chief Ellermeyer, have not entered into anything with Jackson County yet, would like to wait.</w:t>
      </w:r>
    </w:p>
    <w:p w:rsidR="00B73B44" w:rsidRDefault="00B73B44" w:rsidP="00E06402">
      <w:r w:rsidRPr="00B73B44">
        <w:lastRenderedPageBreak/>
        <w:t>Consideration of Acquisition of Property Loca</w:t>
      </w:r>
      <w:r>
        <w:t>ted at 1441 North 14</w:t>
      </w:r>
      <w:r w:rsidRPr="00B73B44">
        <w:rPr>
          <w:vertAlign w:val="superscript"/>
        </w:rPr>
        <w:t>th</w:t>
      </w:r>
      <w:r>
        <w:t xml:space="preserve"> Street:</w:t>
      </w:r>
      <w:r w:rsidR="00861ABC">
        <w:t xml:space="preserve"> Mayor Stephens stated have not been able to locate environmental records yet. </w:t>
      </w:r>
      <w:r w:rsidR="00A324F9">
        <w:t>W</w:t>
      </w:r>
      <w:r w:rsidR="00861ABC">
        <w:t xml:space="preserve">ould like to consider an amendment to the sales agreement – move forward pending an inspection. Attorney Blake stated original offer was for it “as-is”. Revised to allow inspections and if city finds issues can 1. </w:t>
      </w:r>
      <w:proofErr w:type="gramStart"/>
      <w:r w:rsidR="00861ABC">
        <w:t>cancel</w:t>
      </w:r>
      <w:proofErr w:type="gramEnd"/>
      <w:r w:rsidR="00861ABC">
        <w:t xml:space="preserve"> or 2. </w:t>
      </w:r>
      <w:proofErr w:type="gramStart"/>
      <w:r w:rsidR="00861ABC">
        <w:t>ask</w:t>
      </w:r>
      <w:proofErr w:type="gramEnd"/>
      <w:r w:rsidR="00861ABC">
        <w:t xml:space="preserve"> for repair/negotiate price. Alderman Austin </w:t>
      </w:r>
      <w:r w:rsidR="005A49C5">
        <w:t>asked talk to school district, maybe be partners on the eight acres? Mayor Stephens stated legitimate question but believe need to move forward. Alderman Pittman stated should purchase then see if the</w:t>
      </w:r>
      <w:r w:rsidR="00A324F9">
        <w:t>y</w:t>
      </w:r>
      <w:r w:rsidR="005A49C5">
        <w:t xml:space="preserve"> want to join us in helping deal with it. Mayor Stephens stated owner sending check for $800 if we mow it, checked with Mr. Mills, stated that would cover it. Want to thank the council for being willing to purchase this property.</w:t>
      </w:r>
    </w:p>
    <w:p w:rsidR="00B73B44" w:rsidRDefault="00B73B44" w:rsidP="00E06402"/>
    <w:p w:rsidR="00B73B44" w:rsidRDefault="00B73B44" w:rsidP="00B73B44">
      <w:pPr>
        <w:pStyle w:val="Title"/>
        <w:jc w:val="left"/>
      </w:pPr>
      <w:r>
        <w:t xml:space="preserve">Motion:  To approve </w:t>
      </w:r>
      <w:r w:rsidR="00861ABC">
        <w:t>Sales Agreement for Purchasing 1441 North 14</w:t>
      </w:r>
      <w:r w:rsidR="00861ABC" w:rsidRPr="00861ABC">
        <w:rPr>
          <w:vertAlign w:val="superscript"/>
        </w:rPr>
        <w:t>th</w:t>
      </w:r>
      <w:r w:rsidR="00861ABC">
        <w:t xml:space="preserve"> Street with suggested revisions</w:t>
      </w:r>
      <w:r>
        <w:t>.</w:t>
      </w:r>
    </w:p>
    <w:tbl>
      <w:tblPr>
        <w:tblW w:w="9798" w:type="dxa"/>
        <w:tblInd w:w="-90" w:type="dxa"/>
        <w:tblLook w:val="04A0" w:firstRow="1" w:lastRow="0" w:firstColumn="1" w:lastColumn="0" w:noHBand="0" w:noVBand="1"/>
      </w:tblPr>
      <w:tblGrid>
        <w:gridCol w:w="4878"/>
        <w:gridCol w:w="4920"/>
      </w:tblGrid>
      <w:tr w:rsidR="00B73B44" w:rsidTr="00213EFE">
        <w:trPr>
          <w:cantSplit/>
        </w:trPr>
        <w:tc>
          <w:tcPr>
            <w:tcW w:w="4878" w:type="dxa"/>
            <w:hideMark/>
          </w:tcPr>
          <w:p w:rsidR="00B73B44" w:rsidRDefault="00B73B44" w:rsidP="00213EFE">
            <w:pPr>
              <w:pStyle w:val="Heading2"/>
              <w:spacing w:line="256" w:lineRule="auto"/>
              <w:jc w:val="left"/>
              <w:rPr>
                <w:b w:val="0"/>
                <w:bCs w:val="0"/>
              </w:rPr>
            </w:pPr>
            <w:r>
              <w:rPr>
                <w:b w:val="0"/>
                <w:bCs w:val="0"/>
              </w:rPr>
              <w:t xml:space="preserve">Motion by Alderman </w:t>
            </w:r>
            <w:r w:rsidR="00861ABC">
              <w:rPr>
                <w:b w:val="0"/>
                <w:bCs w:val="0"/>
              </w:rPr>
              <w:t>Curry-Witzman</w:t>
            </w:r>
          </w:p>
        </w:tc>
        <w:tc>
          <w:tcPr>
            <w:tcW w:w="4920" w:type="dxa"/>
            <w:hideMark/>
          </w:tcPr>
          <w:p w:rsidR="00B73B44" w:rsidRDefault="00B73B44" w:rsidP="00213EFE">
            <w:pPr>
              <w:pStyle w:val="Heading2"/>
              <w:tabs>
                <w:tab w:val="left" w:pos="2820"/>
              </w:tabs>
              <w:spacing w:line="256" w:lineRule="auto"/>
              <w:jc w:val="left"/>
              <w:rPr>
                <w:b w:val="0"/>
                <w:bCs w:val="0"/>
              </w:rPr>
            </w:pPr>
            <w:r>
              <w:rPr>
                <w:b w:val="0"/>
                <w:bCs w:val="0"/>
              </w:rPr>
              <w:t xml:space="preserve">Second by Alderman </w:t>
            </w:r>
            <w:r w:rsidR="00861ABC">
              <w:rPr>
                <w:b w:val="0"/>
                <w:bCs w:val="0"/>
              </w:rPr>
              <w:t>Gladden</w:t>
            </w:r>
          </w:p>
        </w:tc>
      </w:tr>
    </w:tbl>
    <w:p w:rsidR="00B73B44" w:rsidRDefault="00B73B44" w:rsidP="00B73B44">
      <w:r>
        <w:t>Mayor Stephens called for a voice vote.  All were in favor.</w:t>
      </w:r>
    </w:p>
    <w:p w:rsidR="00B73B44" w:rsidRDefault="00B73B44" w:rsidP="00B73B44">
      <w:pPr>
        <w:rPr>
          <w:u w:val="single"/>
        </w:rPr>
      </w:pPr>
      <w:r>
        <w:rPr>
          <w:b/>
          <w:bCs/>
          <w:u w:val="single"/>
        </w:rPr>
        <w:t>Motion Carried</w:t>
      </w:r>
      <w:r>
        <w:rPr>
          <w:u w:val="single"/>
        </w:rPr>
        <w:t xml:space="preserve">  </w:t>
      </w:r>
    </w:p>
    <w:p w:rsidR="00B73B44" w:rsidRDefault="00B73B44" w:rsidP="00E06402"/>
    <w:p w:rsidR="00B73B44" w:rsidRDefault="00B73B44" w:rsidP="00E06402">
      <w:r>
        <w:t>Consideration of Declaring Vacant Properties as Surplus:</w:t>
      </w:r>
      <w:r w:rsidR="005A49C5">
        <w:t xml:space="preserve"> Mr. Eisert stated these are the first round we want to put out for bid. Alderman Gladden stated neighbor on Hortense worried about trailer going in, told him not to worry, neighbors on west side going to purchase. Alderman Austin read the addresses into the record: 2041 Lindell Avenue, 231 South 9</w:t>
      </w:r>
      <w:r w:rsidR="005A49C5" w:rsidRPr="005A49C5">
        <w:rPr>
          <w:vertAlign w:val="superscript"/>
        </w:rPr>
        <w:t>th</w:t>
      </w:r>
      <w:r w:rsidR="005A49C5">
        <w:t xml:space="preserve"> Street, 205 South 3</w:t>
      </w:r>
      <w:r w:rsidR="005A49C5" w:rsidRPr="005A49C5">
        <w:rPr>
          <w:vertAlign w:val="superscript"/>
        </w:rPr>
        <w:t>rd</w:t>
      </w:r>
      <w:r w:rsidR="005A49C5">
        <w:t xml:space="preserve"> Street, 3 Lots between 8</w:t>
      </w:r>
      <w:r w:rsidR="005A49C5" w:rsidRPr="005A49C5">
        <w:rPr>
          <w:vertAlign w:val="superscript"/>
        </w:rPr>
        <w:t>th</w:t>
      </w:r>
      <w:r w:rsidR="005A49C5">
        <w:t xml:space="preserve"> &amp; 9</w:t>
      </w:r>
      <w:r w:rsidR="005A49C5" w:rsidRPr="005A49C5">
        <w:rPr>
          <w:vertAlign w:val="superscript"/>
        </w:rPr>
        <w:t>th</w:t>
      </w:r>
      <w:r w:rsidR="005A49C5">
        <w:t xml:space="preserve"> Streets, 200 Wells Street, 603 Bridge Street, 2111 Alexander Avenue, 2334 Roblee Avenue and 2128 Hortense Street.</w:t>
      </w:r>
    </w:p>
    <w:p w:rsidR="00B73B44" w:rsidRDefault="00B73B44" w:rsidP="00E06402"/>
    <w:p w:rsidR="00B73B44" w:rsidRDefault="00B73B44" w:rsidP="00B73B44">
      <w:pPr>
        <w:pStyle w:val="Title"/>
        <w:jc w:val="left"/>
      </w:pPr>
      <w:r>
        <w:t>Motion:  To approve</w:t>
      </w:r>
      <w:r w:rsidR="0058778D">
        <w:t xml:space="preserve"> Declaring the Vacant Properties read into the record as Surplus</w:t>
      </w:r>
      <w:r>
        <w:t>.</w:t>
      </w:r>
    </w:p>
    <w:tbl>
      <w:tblPr>
        <w:tblW w:w="9798" w:type="dxa"/>
        <w:tblInd w:w="-90" w:type="dxa"/>
        <w:tblLook w:val="04A0" w:firstRow="1" w:lastRow="0" w:firstColumn="1" w:lastColumn="0" w:noHBand="0" w:noVBand="1"/>
      </w:tblPr>
      <w:tblGrid>
        <w:gridCol w:w="4878"/>
        <w:gridCol w:w="4920"/>
      </w:tblGrid>
      <w:tr w:rsidR="00B73B44" w:rsidTr="00213EFE">
        <w:trPr>
          <w:cantSplit/>
        </w:trPr>
        <w:tc>
          <w:tcPr>
            <w:tcW w:w="4878" w:type="dxa"/>
            <w:hideMark/>
          </w:tcPr>
          <w:p w:rsidR="00B73B44" w:rsidRDefault="00B73B44" w:rsidP="00213EFE">
            <w:pPr>
              <w:pStyle w:val="Heading2"/>
              <w:spacing w:line="256" w:lineRule="auto"/>
              <w:jc w:val="left"/>
              <w:rPr>
                <w:b w:val="0"/>
                <w:bCs w:val="0"/>
              </w:rPr>
            </w:pPr>
            <w:r>
              <w:rPr>
                <w:b w:val="0"/>
                <w:bCs w:val="0"/>
              </w:rPr>
              <w:t xml:space="preserve">Motion by Alderman </w:t>
            </w:r>
            <w:r w:rsidR="0058778D">
              <w:rPr>
                <w:b w:val="0"/>
                <w:bCs w:val="0"/>
              </w:rPr>
              <w:t>McComb</w:t>
            </w:r>
          </w:p>
        </w:tc>
        <w:tc>
          <w:tcPr>
            <w:tcW w:w="4920" w:type="dxa"/>
            <w:hideMark/>
          </w:tcPr>
          <w:p w:rsidR="00B73B44" w:rsidRDefault="00B73B44" w:rsidP="00213EFE">
            <w:pPr>
              <w:pStyle w:val="Heading2"/>
              <w:tabs>
                <w:tab w:val="left" w:pos="2820"/>
              </w:tabs>
              <w:spacing w:line="256" w:lineRule="auto"/>
              <w:jc w:val="left"/>
              <w:rPr>
                <w:b w:val="0"/>
                <w:bCs w:val="0"/>
              </w:rPr>
            </w:pPr>
            <w:r>
              <w:rPr>
                <w:b w:val="0"/>
                <w:bCs w:val="0"/>
              </w:rPr>
              <w:t xml:space="preserve">Second by Alderman </w:t>
            </w:r>
            <w:r w:rsidR="0058778D">
              <w:rPr>
                <w:b w:val="0"/>
                <w:bCs w:val="0"/>
              </w:rPr>
              <w:t>Pittman</w:t>
            </w:r>
          </w:p>
        </w:tc>
      </w:tr>
    </w:tbl>
    <w:p w:rsidR="00B73B44" w:rsidRDefault="00B73B44" w:rsidP="00B73B44">
      <w:r>
        <w:t>Mayor Stephens called for a voice vote.  All were in favor.</w:t>
      </w:r>
    </w:p>
    <w:p w:rsidR="00B73B44" w:rsidRDefault="00B73B44" w:rsidP="00B73B44">
      <w:pPr>
        <w:rPr>
          <w:u w:val="single"/>
        </w:rPr>
      </w:pPr>
      <w:r>
        <w:rPr>
          <w:b/>
          <w:bCs/>
          <w:u w:val="single"/>
        </w:rPr>
        <w:t>Motion Carried</w:t>
      </w:r>
      <w:r>
        <w:rPr>
          <w:u w:val="single"/>
        </w:rPr>
        <w:t xml:space="preserve">  </w:t>
      </w:r>
    </w:p>
    <w:p w:rsidR="00B73B44" w:rsidRPr="00B73B44" w:rsidRDefault="00B73B44" w:rsidP="00E06402"/>
    <w:p w:rsidR="00E24E58" w:rsidRDefault="00717832" w:rsidP="00E06402">
      <w:r>
        <w:t>No public comment.</w:t>
      </w:r>
    </w:p>
    <w:p w:rsidR="006F25C3" w:rsidRDefault="006F25C3" w:rsidP="00E06402"/>
    <w:p w:rsidR="00F246FE" w:rsidRPr="00CD1C8D" w:rsidRDefault="00E81409"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161435">
        <w:t xml:space="preserve"> </w:t>
      </w:r>
      <w:r w:rsidR="00717832">
        <w:t>Nothing at this time.</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lastRenderedPageBreak/>
        <w:t>New business</w:t>
      </w:r>
      <w:r w:rsidRPr="00A9568A">
        <w:rPr>
          <w:u w:val="single"/>
        </w:rPr>
        <w:t>:</w:t>
      </w:r>
      <w:r w:rsidR="00576F60">
        <w:t xml:space="preserve"> </w:t>
      </w:r>
    </w:p>
    <w:p w:rsidR="007618C3" w:rsidRDefault="007618C3" w:rsidP="008153EF"/>
    <w:p w:rsidR="00C90F68" w:rsidRDefault="00717832" w:rsidP="00112F1E">
      <w:r>
        <w:t>Consideration of Beautification Project at 5</w:t>
      </w:r>
      <w:r w:rsidRPr="00717832">
        <w:rPr>
          <w:vertAlign w:val="superscript"/>
        </w:rPr>
        <w:t>th</w:t>
      </w:r>
      <w:r>
        <w:t xml:space="preserve"> &amp; Walnut Street: </w:t>
      </w:r>
      <w:r w:rsidR="002869EA">
        <w:t xml:space="preserve">Mayor stated have Dawn McClerren, Brooke Guthman and Paula Maloney here concerning the retaining wall. Ms. Maloney stated they are part of revitalize 62966 group. IDOT has ownership rights, did not approve a mural, says too distracting, no place to take pictures. </w:t>
      </w:r>
      <w:r w:rsidR="003E26C4">
        <w:t xml:space="preserve">Revitalize would like to try again. Recommend City of Murphysboro take ownership of wall. Idea would be limestone veneer with cap, initial bid $130,000. Lettering, signage, would be additional cost. Have found a grant through </w:t>
      </w:r>
      <w:proofErr w:type="spellStart"/>
      <w:r w:rsidR="003E26C4">
        <w:t>TMobile</w:t>
      </w:r>
      <w:proofErr w:type="spellEnd"/>
      <w:r w:rsidR="003E26C4">
        <w:t xml:space="preserve"> for $50,000 to finish it. Alderman Pittman asked if we buy it, why couldn’t we do a </w:t>
      </w:r>
      <w:proofErr w:type="gramStart"/>
      <w:r w:rsidR="003E26C4">
        <w:t>mural?</w:t>
      </w:r>
      <w:proofErr w:type="gramEnd"/>
      <w:r w:rsidR="003E26C4">
        <w:t xml:space="preserve"> Ms. Maloney stated ownership rights? Good question. Have had it inspected, bows backwards. Mayor Stephens stated have agreement from some years ago. Ms. Maloney stated request from IDOT that city take ownership. Alderman Gladden asked inspected? Unofficial, would need shoring. </w:t>
      </w:r>
    </w:p>
    <w:p w:rsidR="00717832" w:rsidRDefault="00717832" w:rsidP="00112F1E"/>
    <w:p w:rsidR="00717832" w:rsidRDefault="00717832" w:rsidP="00717832">
      <w:pPr>
        <w:pStyle w:val="Title"/>
        <w:jc w:val="left"/>
      </w:pPr>
      <w:r>
        <w:t>Motion:  To approve</w:t>
      </w:r>
      <w:r w:rsidR="003E26C4">
        <w:t xml:space="preserve"> moving ahead with taking o</w:t>
      </w:r>
      <w:r w:rsidR="00ED4FE1">
        <w:t>wnership of the retaining wall at</w:t>
      </w:r>
      <w:r w:rsidR="003E26C4">
        <w:t xml:space="preserve"> Walnut and 5</w:t>
      </w:r>
      <w:r w:rsidR="003E26C4" w:rsidRPr="003E26C4">
        <w:rPr>
          <w:vertAlign w:val="superscript"/>
        </w:rPr>
        <w:t>th</w:t>
      </w:r>
      <w:r w:rsidR="003E26C4">
        <w:t xml:space="preserve"> Street.</w:t>
      </w:r>
    </w:p>
    <w:tbl>
      <w:tblPr>
        <w:tblW w:w="9798" w:type="dxa"/>
        <w:tblInd w:w="-90" w:type="dxa"/>
        <w:tblLook w:val="04A0" w:firstRow="1" w:lastRow="0" w:firstColumn="1" w:lastColumn="0" w:noHBand="0" w:noVBand="1"/>
      </w:tblPr>
      <w:tblGrid>
        <w:gridCol w:w="4878"/>
        <w:gridCol w:w="4920"/>
      </w:tblGrid>
      <w:tr w:rsidR="00717832" w:rsidTr="00213EFE">
        <w:trPr>
          <w:cantSplit/>
        </w:trPr>
        <w:tc>
          <w:tcPr>
            <w:tcW w:w="4878" w:type="dxa"/>
            <w:hideMark/>
          </w:tcPr>
          <w:p w:rsidR="00717832" w:rsidRDefault="00717832" w:rsidP="00213EFE">
            <w:pPr>
              <w:pStyle w:val="Heading2"/>
              <w:spacing w:line="256" w:lineRule="auto"/>
              <w:jc w:val="left"/>
              <w:rPr>
                <w:b w:val="0"/>
                <w:bCs w:val="0"/>
              </w:rPr>
            </w:pPr>
            <w:r>
              <w:rPr>
                <w:b w:val="0"/>
                <w:bCs w:val="0"/>
              </w:rPr>
              <w:t xml:space="preserve">Motion by Alderman </w:t>
            </w:r>
            <w:r w:rsidR="002B5D20">
              <w:rPr>
                <w:b w:val="0"/>
                <w:bCs w:val="0"/>
              </w:rPr>
              <w:t>Austin</w:t>
            </w:r>
          </w:p>
        </w:tc>
        <w:tc>
          <w:tcPr>
            <w:tcW w:w="4920" w:type="dxa"/>
            <w:hideMark/>
          </w:tcPr>
          <w:p w:rsidR="00717832" w:rsidRDefault="00717832" w:rsidP="002B5D20">
            <w:pPr>
              <w:pStyle w:val="Heading2"/>
              <w:tabs>
                <w:tab w:val="left" w:pos="2820"/>
              </w:tabs>
              <w:spacing w:line="256" w:lineRule="auto"/>
              <w:jc w:val="left"/>
              <w:rPr>
                <w:b w:val="0"/>
                <w:bCs w:val="0"/>
              </w:rPr>
            </w:pPr>
            <w:r>
              <w:rPr>
                <w:b w:val="0"/>
                <w:bCs w:val="0"/>
              </w:rPr>
              <w:t xml:space="preserve">Second by Alderman </w:t>
            </w:r>
            <w:r w:rsidR="002B5D20">
              <w:rPr>
                <w:b w:val="0"/>
                <w:bCs w:val="0"/>
              </w:rPr>
              <w:t>Curry-Witzman</w:t>
            </w:r>
          </w:p>
        </w:tc>
      </w:tr>
    </w:tbl>
    <w:p w:rsidR="00717832" w:rsidRDefault="00717832" w:rsidP="00717832">
      <w:r>
        <w:t>Mayor Stephens called for a</w:t>
      </w:r>
      <w:r w:rsidR="002B5D20">
        <w:t xml:space="preserve"> voice vote.  All were in favor except Alderman McComb.</w:t>
      </w:r>
    </w:p>
    <w:p w:rsidR="00717832" w:rsidRDefault="00717832" w:rsidP="00717832">
      <w:pPr>
        <w:rPr>
          <w:u w:val="single"/>
        </w:rPr>
      </w:pPr>
      <w:r>
        <w:rPr>
          <w:b/>
          <w:bCs/>
          <w:u w:val="single"/>
        </w:rPr>
        <w:t>Motion Carried</w:t>
      </w:r>
      <w:r>
        <w:rPr>
          <w:u w:val="single"/>
        </w:rPr>
        <w:t xml:space="preserve">  </w:t>
      </w:r>
    </w:p>
    <w:p w:rsidR="00717832" w:rsidRPr="00C90F68" w:rsidRDefault="00717832" w:rsidP="00112F1E"/>
    <w:p w:rsidR="00E81409" w:rsidRDefault="00156777" w:rsidP="005C2645">
      <w:r>
        <w:t>No p</w:t>
      </w:r>
      <w:r w:rsidR="00D309D4">
        <w:t xml:space="preserve">ublic </w:t>
      </w:r>
      <w:r w:rsidR="00F23CD7">
        <w:t>comment</w:t>
      </w:r>
      <w:r>
        <w:t>.</w:t>
      </w:r>
    </w:p>
    <w:p w:rsidR="00BB3BDD" w:rsidRDefault="00BB3BDD" w:rsidP="005C2645"/>
    <w:p w:rsidR="00F246FE" w:rsidRPr="0023227B" w:rsidRDefault="00BF0D27"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E81409">
        <w:t>Nothing at this time.</w:t>
      </w:r>
    </w:p>
    <w:p w:rsidR="00A01AC0" w:rsidRDefault="00A01AC0" w:rsidP="005615E6"/>
    <w:p w:rsidR="00A9568A" w:rsidRDefault="00A95125" w:rsidP="006D4713">
      <w:r>
        <w:rPr>
          <w:u w:val="single"/>
        </w:rPr>
        <w:t>New business:</w:t>
      </w:r>
      <w:r w:rsidR="005C3645">
        <w:t xml:space="preserve"> </w:t>
      </w:r>
      <w:r w:rsidR="00717832">
        <w:t>Nothing at this time.</w:t>
      </w:r>
    </w:p>
    <w:p w:rsidR="0031608B" w:rsidRDefault="0031608B" w:rsidP="006D4713"/>
    <w:p w:rsidR="002A42FB" w:rsidRDefault="00E10FAB" w:rsidP="00E66A8A">
      <w:r>
        <w:t>No p</w:t>
      </w:r>
      <w:r w:rsidR="001131D6">
        <w:t xml:space="preserve">ublic </w:t>
      </w:r>
      <w:r w:rsidR="00E66A8A">
        <w:t>c</w:t>
      </w:r>
      <w:r w:rsidR="001131D6">
        <w:t>omment</w:t>
      </w:r>
      <w:r>
        <w: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w:t>
      </w:r>
      <w:r w:rsidR="00841857">
        <w:t xml:space="preserve"> </w:t>
      </w:r>
      <w:r w:rsidR="002746D7">
        <w:t>Alderman Erbes stated title work showed Township ROW, township is ok with abandoning it, presenting plans to the Health Department.</w:t>
      </w:r>
    </w:p>
    <w:p w:rsidR="007E0AB8" w:rsidRDefault="007E0AB8" w:rsidP="005C411F"/>
    <w:p w:rsidR="00416C8A" w:rsidRDefault="0011208C" w:rsidP="00C040E6">
      <w:r>
        <w:rPr>
          <w:u w:val="single"/>
        </w:rPr>
        <w:t>New business:</w:t>
      </w:r>
      <w:r w:rsidRPr="009232B6">
        <w:t xml:space="preserve"> </w:t>
      </w:r>
      <w:r w:rsidR="00717832">
        <w:t>Nothing at this time.</w:t>
      </w:r>
    </w:p>
    <w:p w:rsidR="002E3542" w:rsidRDefault="002E3542" w:rsidP="00222AC5"/>
    <w:p w:rsidR="00D46D59" w:rsidRDefault="00841857" w:rsidP="00D46D59">
      <w:pPr>
        <w:tabs>
          <w:tab w:val="left" w:pos="2355"/>
        </w:tabs>
      </w:pPr>
      <w:r>
        <w:t>No public comment.</w:t>
      </w:r>
      <w:r w:rsidR="00027A21">
        <w:t xml:space="preserve"> </w:t>
      </w:r>
    </w:p>
    <w:p w:rsidR="00C55883" w:rsidRDefault="00C558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576F60">
        <w:t>Nothing at this time.</w:t>
      </w:r>
    </w:p>
    <w:p w:rsidR="00A96804" w:rsidRDefault="00697C96" w:rsidP="00115121">
      <w:r>
        <w:lastRenderedPageBreak/>
        <w:t>No p</w:t>
      </w:r>
      <w:r w:rsidR="00590BF9">
        <w:t>ubl</w:t>
      </w:r>
      <w:r>
        <w:t>ic comment.</w:t>
      </w:r>
    </w:p>
    <w:p w:rsidR="00717832" w:rsidRDefault="00717832"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9442E5" w:rsidRDefault="009442E5" w:rsidP="006608DB"/>
    <w:p w:rsidR="008D642C" w:rsidRDefault="006B0907" w:rsidP="003D3E4B">
      <w:r>
        <w:t xml:space="preserve">Special City </w:t>
      </w:r>
      <w:r w:rsidR="00901F42">
        <w:t>C</w:t>
      </w:r>
      <w:r>
        <w:t>ouncil Meeting: Thursday, June 26</w:t>
      </w:r>
      <w:r w:rsidRPr="006B0907">
        <w:rPr>
          <w:vertAlign w:val="superscript"/>
        </w:rPr>
        <w:t>th</w:t>
      </w:r>
      <w:r>
        <w:t xml:space="preserve">, at 3:00 p.m. </w:t>
      </w:r>
    </w:p>
    <w:p w:rsidR="002746D7" w:rsidRDefault="002746D7" w:rsidP="003D3E4B"/>
    <w:p w:rsidR="002746D7" w:rsidRDefault="002746D7" w:rsidP="003D3E4B">
      <w:r>
        <w:t>There were a lot of people in town for the Big Muddy Monster Festival, went well.</w:t>
      </w:r>
    </w:p>
    <w:p w:rsidR="00016A83" w:rsidRDefault="00016A83"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6B0907" w:rsidRDefault="008E2D8B" w:rsidP="00AD5D3D">
      <w:pPr>
        <w:pStyle w:val="BodyTextIndent3"/>
        <w:ind w:left="2340" w:hanging="2340"/>
      </w:pPr>
      <w:r>
        <w:t>Barb Hughes</w:t>
      </w:r>
      <w:r>
        <w:tab/>
      </w:r>
      <w:r w:rsidR="00C026DA">
        <w:t xml:space="preserve"> </w:t>
      </w:r>
      <w:r w:rsidR="0074343F">
        <w:t>KFC? Health Dept said current ownership will never be issued</w:t>
      </w:r>
    </w:p>
    <w:p w:rsidR="0074343F" w:rsidRDefault="0074343F" w:rsidP="00AD5D3D">
      <w:pPr>
        <w:pStyle w:val="BodyTextIndent3"/>
        <w:ind w:left="2340" w:hanging="2340"/>
      </w:pPr>
      <w:r>
        <w:tab/>
        <w:t xml:space="preserve"> </w:t>
      </w:r>
      <w:proofErr w:type="gramStart"/>
      <w:r>
        <w:t>license</w:t>
      </w:r>
      <w:proofErr w:type="gramEnd"/>
      <w:r>
        <w:t xml:space="preserve"> to operate there.</w:t>
      </w:r>
    </w:p>
    <w:p w:rsidR="00004F4C" w:rsidRDefault="00004F4C" w:rsidP="009961F8">
      <w:pPr>
        <w:pStyle w:val="BodyTextIndent3"/>
        <w:ind w:left="0" w:firstLine="0"/>
      </w:pPr>
    </w:p>
    <w:p w:rsidR="00862710" w:rsidRDefault="00674E59" w:rsidP="009D287C">
      <w:pPr>
        <w:pStyle w:val="BodyTextIndent3"/>
        <w:ind w:left="0" w:firstLine="0"/>
      </w:pPr>
      <w:r>
        <w:t>Jance Curry-</w:t>
      </w:r>
      <w:proofErr w:type="gramStart"/>
      <w:r>
        <w:t xml:space="preserve">Witzman </w:t>
      </w:r>
      <w:r w:rsidR="00D8589B">
        <w:t xml:space="preserve"> </w:t>
      </w:r>
      <w:r w:rsidR="009961F8">
        <w:t>Nothing</w:t>
      </w:r>
      <w:proofErr w:type="gramEnd"/>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67796B">
        <w:t xml:space="preserve"> </w:t>
      </w:r>
      <w:r w:rsidR="00AD5D3D">
        <w:t>Absent</w:t>
      </w:r>
    </w:p>
    <w:p w:rsidR="00F0577F" w:rsidRDefault="00F0577F" w:rsidP="00FF5C5F">
      <w:pPr>
        <w:pStyle w:val="BodyTextIndent3"/>
        <w:ind w:left="0" w:firstLine="0"/>
      </w:pPr>
    </w:p>
    <w:p w:rsidR="00446012" w:rsidRDefault="00B871EA" w:rsidP="009961F8">
      <w:pPr>
        <w:pStyle w:val="BodyTextIndent3"/>
        <w:ind w:left="1440" w:hanging="1440"/>
      </w:pPr>
      <w:r>
        <w:t>Mike Austin</w:t>
      </w:r>
      <w:r>
        <w:tab/>
      </w:r>
      <w:r>
        <w:tab/>
        <w:t xml:space="preserve">   </w:t>
      </w:r>
      <w:r w:rsidR="0067796B">
        <w:t xml:space="preserve"> </w:t>
      </w:r>
      <w:r w:rsidR="0074343F">
        <w:t>Congratulate Len on first grandchild coming this week.</w:t>
      </w:r>
    </w:p>
    <w:p w:rsidR="000E4D62" w:rsidRDefault="000E4D62" w:rsidP="0061482B">
      <w:pPr>
        <w:pStyle w:val="BodyTextIndent3"/>
        <w:ind w:left="1440" w:hanging="1440"/>
      </w:pPr>
    </w:p>
    <w:p w:rsidR="00517387" w:rsidRDefault="007844DC" w:rsidP="00952898">
      <w:pPr>
        <w:pStyle w:val="BodyTextIndent3"/>
        <w:ind w:left="1440" w:hanging="1440"/>
      </w:pPr>
      <w:r>
        <w:t>Angela Jackson</w:t>
      </w:r>
      <w:r>
        <w:tab/>
        <w:t xml:space="preserve">   </w:t>
      </w:r>
      <w:r w:rsidR="0067796B">
        <w:t xml:space="preserve"> </w:t>
      </w:r>
      <w:r w:rsidR="00952898">
        <w:t>Nothing</w:t>
      </w:r>
    </w:p>
    <w:p w:rsidR="0045701B" w:rsidRDefault="0045701B" w:rsidP="0061482B">
      <w:pPr>
        <w:pStyle w:val="BodyTextIndent3"/>
        <w:ind w:left="1440" w:hanging="1440"/>
      </w:pPr>
    </w:p>
    <w:p w:rsidR="00700043" w:rsidRDefault="00B871EA" w:rsidP="007D45BD">
      <w:pPr>
        <w:pStyle w:val="BodyTextIndent3"/>
        <w:ind w:left="2340" w:hanging="2340"/>
      </w:pPr>
      <w:r>
        <w:t>W. J. Pittman</w:t>
      </w:r>
      <w:r w:rsidR="00C82417">
        <w:tab/>
      </w:r>
      <w:r w:rsidR="009961F8">
        <w:t xml:space="preserve"> Nothing</w:t>
      </w:r>
    </w:p>
    <w:p w:rsidR="00CD217E" w:rsidRDefault="00CD217E" w:rsidP="007D45BD">
      <w:pPr>
        <w:pStyle w:val="BodyTextIndent3"/>
        <w:ind w:left="2340" w:hanging="2340"/>
      </w:pPr>
    </w:p>
    <w:p w:rsidR="00960CC5" w:rsidRDefault="00B871EA" w:rsidP="00111C12">
      <w:pPr>
        <w:pStyle w:val="BodyTextIndent3"/>
        <w:ind w:left="2340" w:hanging="2340"/>
      </w:pPr>
      <w:r>
        <w:t>John Erbes</w:t>
      </w:r>
      <w:r w:rsidR="00C36E94">
        <w:tab/>
      </w:r>
      <w:r w:rsidR="005D36BD">
        <w:t xml:space="preserve"> </w:t>
      </w:r>
      <w:r w:rsidR="001D79DE">
        <w:t xml:space="preserve">Huck’s? Front facial rock and some remodeling. Mass transit </w:t>
      </w:r>
    </w:p>
    <w:p w:rsidR="001D79DE" w:rsidRDefault="001D79DE" w:rsidP="00111C12">
      <w:pPr>
        <w:pStyle w:val="BodyTextIndent3"/>
        <w:ind w:left="2340" w:hanging="2340"/>
      </w:pPr>
      <w:r>
        <w:tab/>
        <w:t xml:space="preserve">  </w:t>
      </w:r>
      <w:proofErr w:type="gramStart"/>
      <w:r>
        <w:t>interested</w:t>
      </w:r>
      <w:proofErr w:type="gramEnd"/>
      <w:r>
        <w:t xml:space="preserve"> in cleanup site? No, compaction isn’t what they need</w:t>
      </w:r>
    </w:p>
    <w:p w:rsidR="001D79DE" w:rsidRDefault="001D79DE" w:rsidP="00111C12">
      <w:pPr>
        <w:pStyle w:val="BodyTextIndent3"/>
        <w:ind w:left="2340" w:hanging="2340"/>
      </w:pPr>
      <w:r>
        <w:tab/>
        <w:t xml:space="preserve">  </w:t>
      </w:r>
      <w:proofErr w:type="gramStart"/>
      <w:r>
        <w:t>it</w:t>
      </w:r>
      <w:proofErr w:type="gramEnd"/>
      <w:r>
        <w:t xml:space="preserve"> to be.</w:t>
      </w:r>
    </w:p>
    <w:p w:rsidR="003E2DAA" w:rsidRDefault="003E2DAA" w:rsidP="00111C12">
      <w:pPr>
        <w:pStyle w:val="BodyTextIndent3"/>
        <w:ind w:left="2340" w:hanging="2340"/>
      </w:pPr>
    </w:p>
    <w:p w:rsidR="00AE46BB" w:rsidRDefault="00B871EA" w:rsidP="00AD5D3D">
      <w:pPr>
        <w:pStyle w:val="BodyTextIndent3"/>
        <w:ind w:left="2340" w:hanging="2340"/>
      </w:pPr>
      <w:r>
        <w:t>Gary McComb</w:t>
      </w:r>
      <w:r w:rsidR="00B232A2">
        <w:tab/>
      </w:r>
      <w:r w:rsidR="00AD5D3D">
        <w:t xml:space="preserve"> Nothing</w:t>
      </w:r>
    </w:p>
    <w:p w:rsidR="007E0AB8" w:rsidRDefault="007E0AB8" w:rsidP="007339E0">
      <w:pPr>
        <w:pStyle w:val="BodyTextIndent3"/>
        <w:ind w:left="2340" w:hanging="2340"/>
      </w:pPr>
    </w:p>
    <w:p w:rsidR="007E0AB8" w:rsidRDefault="0037669C" w:rsidP="00CD217E">
      <w:pPr>
        <w:pStyle w:val="BodyTextIndent3"/>
        <w:ind w:left="2340" w:hanging="2340"/>
      </w:pPr>
      <w:r>
        <w:t>Len Novara</w:t>
      </w:r>
      <w:r w:rsidR="00721CC9">
        <w:tab/>
      </w:r>
      <w:r w:rsidR="00D24966">
        <w:t xml:space="preserve"> </w:t>
      </w:r>
      <w:r w:rsidR="00AD5D3D">
        <w:t>Nothing</w:t>
      </w:r>
    </w:p>
    <w:p w:rsidR="00697C96" w:rsidRDefault="00697C96" w:rsidP="001E1DF6">
      <w:pPr>
        <w:pStyle w:val="BodyTextIndent3"/>
        <w:ind w:left="2340" w:hanging="2340"/>
      </w:pPr>
    </w:p>
    <w:p w:rsidR="00CF76A2" w:rsidRDefault="00B871EA" w:rsidP="00DE1325">
      <w:pPr>
        <w:pStyle w:val="BodyTextIndent3"/>
        <w:ind w:left="2340" w:hanging="2340"/>
      </w:pPr>
      <w:r>
        <w:t>Don Gladden</w:t>
      </w:r>
      <w:r w:rsidR="00B63E3C">
        <w:tab/>
      </w:r>
      <w:r w:rsidR="00D24966">
        <w:t xml:space="preserve"> </w:t>
      </w:r>
      <w:r w:rsidR="00CD217E">
        <w:t>Nothing</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2746D7">
        <w:t>Group council picture scheduled for July 22.</w:t>
      </w:r>
    </w:p>
    <w:p w:rsidR="00AD5D3D" w:rsidRDefault="00AD5D3D" w:rsidP="00E10942">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E0AB8">
        <w:t>Nothing</w:t>
      </w:r>
    </w:p>
    <w:p w:rsidR="004D30E1" w:rsidRDefault="004D30E1" w:rsidP="004D30E1">
      <w:pPr>
        <w:pStyle w:val="BodyTextIndent3"/>
        <w:ind w:left="2160" w:hanging="2160"/>
      </w:pPr>
    </w:p>
    <w:p w:rsidR="005C4C7E" w:rsidRDefault="00C37129" w:rsidP="00AD5D3D">
      <w:pPr>
        <w:pStyle w:val="BodyTextIndent3"/>
        <w:ind w:left="2160" w:hanging="2160"/>
      </w:pPr>
      <w:r>
        <w:t>Steve McBride</w:t>
      </w:r>
      <w:r w:rsidR="007F324E">
        <w:tab/>
      </w:r>
      <w:r w:rsidR="00F61BBF">
        <w:t xml:space="preserve">  </w:t>
      </w:r>
      <w:r w:rsidR="00AD5D3D">
        <w:t>Nothing</w:t>
      </w:r>
    </w:p>
    <w:p w:rsidR="004D5953" w:rsidRDefault="004D5953" w:rsidP="00115121">
      <w:pPr>
        <w:pStyle w:val="BodyTextIndent3"/>
        <w:ind w:left="2160" w:hanging="2160"/>
      </w:pPr>
    </w:p>
    <w:p w:rsidR="001D373B" w:rsidRDefault="002746D7" w:rsidP="00CD217E">
      <w:pPr>
        <w:pStyle w:val="BodyTextIndent3"/>
        <w:ind w:left="2160" w:hanging="2160"/>
      </w:pPr>
      <w:r>
        <w:t>Jamie Ellermeyer</w:t>
      </w:r>
      <w:r w:rsidR="005E7B82">
        <w:tab/>
      </w:r>
      <w:r w:rsidR="00596745">
        <w:t xml:space="preserve">  </w:t>
      </w:r>
      <w:r w:rsidR="00CD217E">
        <w:t>Nothing</w:t>
      </w:r>
    </w:p>
    <w:p w:rsidR="00596745" w:rsidRDefault="00596745" w:rsidP="00596745">
      <w:pPr>
        <w:pStyle w:val="BodyTextIndent3"/>
        <w:ind w:left="2160" w:hanging="2160"/>
      </w:pPr>
    </w:p>
    <w:p w:rsidR="00446012" w:rsidRDefault="00C37129" w:rsidP="009961F8">
      <w:pPr>
        <w:pStyle w:val="BodyTextIndent3"/>
        <w:ind w:left="2160" w:hanging="2160"/>
      </w:pPr>
      <w:r>
        <w:t>Brian Manwaring</w:t>
      </w:r>
      <w:r w:rsidR="000B1BEB">
        <w:tab/>
      </w:r>
      <w:r w:rsidR="00841CA1">
        <w:t xml:space="preserve"> </w:t>
      </w:r>
      <w:r w:rsidR="00F61BBF">
        <w:t xml:space="preserve"> </w:t>
      </w:r>
      <w:r w:rsidR="002746D7">
        <w:t>Absent</w:t>
      </w:r>
    </w:p>
    <w:p w:rsidR="00F32712" w:rsidRDefault="00D1707E" w:rsidP="003E2DAA">
      <w:pPr>
        <w:pStyle w:val="BodyTextIndent3"/>
        <w:ind w:left="2160" w:hanging="2160"/>
      </w:pPr>
      <w:r>
        <w:lastRenderedPageBreak/>
        <w:t>Har</w:t>
      </w:r>
      <w:r w:rsidR="007E0AB8">
        <w:t>old Sheffer</w:t>
      </w:r>
      <w:r w:rsidR="007E0AB8">
        <w:tab/>
        <w:t xml:space="preserve">  </w:t>
      </w:r>
      <w:r w:rsidR="00AD5D3D">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2746D7">
        <w:t>Absent</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2746D7">
        <w:t xml:space="preserve"> Absent</w:t>
      </w:r>
    </w:p>
    <w:p w:rsidR="008C0B2E" w:rsidRDefault="008C0B2E" w:rsidP="009603FC">
      <w:pPr>
        <w:pStyle w:val="BodyTextIndent3"/>
        <w:ind w:left="2160" w:hanging="2160"/>
      </w:pPr>
    </w:p>
    <w:p w:rsidR="00625827" w:rsidRDefault="00C37129" w:rsidP="00AD5D3D">
      <w:pPr>
        <w:pStyle w:val="BodyTextIndent3"/>
        <w:ind w:left="1440" w:hanging="1440"/>
      </w:pPr>
      <w:r>
        <w:t>Charlie Eisert</w:t>
      </w:r>
      <w:r w:rsidR="009C1F5D">
        <w:tab/>
      </w:r>
      <w:r w:rsidR="00473E6D">
        <w:t xml:space="preserve"> </w:t>
      </w:r>
      <w:r w:rsidR="00F61BBF">
        <w:t xml:space="preserve"> </w:t>
      </w:r>
      <w:r w:rsidR="002746D7">
        <w:t>Summer help is doing phenomenal job.</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2746D7">
        <w:t>Nothing</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r w:rsidR="00A01028">
        <w:t xml:space="preserve"> </w:t>
      </w:r>
      <w:r w:rsidR="002746D7">
        <w:t>Absent</w:t>
      </w:r>
    </w:p>
    <w:p w:rsidR="0062054C" w:rsidRDefault="0062054C" w:rsidP="00FC3C54"/>
    <w:p w:rsidR="005A142C" w:rsidRPr="00FC3C54" w:rsidRDefault="00592A05">
      <w:r>
        <w:t xml:space="preserve">Mayor Stephens adjourned the meeting at </w:t>
      </w:r>
      <w:r w:rsidR="002746D7">
        <w:t>6</w:t>
      </w:r>
      <w:r w:rsidR="00567E7D">
        <w:t>:</w:t>
      </w:r>
      <w:r w:rsidR="002746D7">
        <w:t>57</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A324F9">
          <w:rPr>
            <w:noProof/>
          </w:rPr>
          <w:t>6</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116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489"/>
    <w:rsid w:val="00020700"/>
    <w:rsid w:val="00021521"/>
    <w:rsid w:val="00022221"/>
    <w:rsid w:val="00022402"/>
    <w:rsid w:val="00023068"/>
    <w:rsid w:val="00023881"/>
    <w:rsid w:val="00023F7D"/>
    <w:rsid w:val="000250FF"/>
    <w:rsid w:val="000259A8"/>
    <w:rsid w:val="000263A4"/>
    <w:rsid w:val="000273B1"/>
    <w:rsid w:val="00027A21"/>
    <w:rsid w:val="000308FA"/>
    <w:rsid w:val="000313D4"/>
    <w:rsid w:val="00031A34"/>
    <w:rsid w:val="0003385B"/>
    <w:rsid w:val="0003441E"/>
    <w:rsid w:val="00034702"/>
    <w:rsid w:val="00034D6A"/>
    <w:rsid w:val="0003534C"/>
    <w:rsid w:val="00035971"/>
    <w:rsid w:val="00037730"/>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4AD0"/>
    <w:rsid w:val="000B5D16"/>
    <w:rsid w:val="000B5E95"/>
    <w:rsid w:val="000B6594"/>
    <w:rsid w:val="000C1DA9"/>
    <w:rsid w:val="000C231E"/>
    <w:rsid w:val="000C32B5"/>
    <w:rsid w:val="000C422E"/>
    <w:rsid w:val="000C6CFC"/>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69EA"/>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7B41"/>
    <w:rsid w:val="002B04A5"/>
    <w:rsid w:val="002B2435"/>
    <w:rsid w:val="002B2B2A"/>
    <w:rsid w:val="002B33F3"/>
    <w:rsid w:val="002B3C55"/>
    <w:rsid w:val="002B4483"/>
    <w:rsid w:val="002B4CEA"/>
    <w:rsid w:val="002B53DA"/>
    <w:rsid w:val="002B5D20"/>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518E2"/>
    <w:rsid w:val="0035355C"/>
    <w:rsid w:val="00355E85"/>
    <w:rsid w:val="003561BD"/>
    <w:rsid w:val="00356527"/>
    <w:rsid w:val="00357105"/>
    <w:rsid w:val="003571BB"/>
    <w:rsid w:val="003653B3"/>
    <w:rsid w:val="00366513"/>
    <w:rsid w:val="003672F8"/>
    <w:rsid w:val="003676BD"/>
    <w:rsid w:val="00370585"/>
    <w:rsid w:val="003713BA"/>
    <w:rsid w:val="0037196B"/>
    <w:rsid w:val="00371FC4"/>
    <w:rsid w:val="00372023"/>
    <w:rsid w:val="00372DA4"/>
    <w:rsid w:val="003739C8"/>
    <w:rsid w:val="00373DFE"/>
    <w:rsid w:val="00374535"/>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29B7"/>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B776E"/>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729"/>
    <w:rsid w:val="005A3880"/>
    <w:rsid w:val="005A3E16"/>
    <w:rsid w:val="005A4887"/>
    <w:rsid w:val="005A49C5"/>
    <w:rsid w:val="005A4C52"/>
    <w:rsid w:val="005A52C7"/>
    <w:rsid w:val="005A5442"/>
    <w:rsid w:val="005A5628"/>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ADE"/>
    <w:rsid w:val="00673507"/>
    <w:rsid w:val="00674047"/>
    <w:rsid w:val="0067472C"/>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5285"/>
    <w:rsid w:val="006D5DB7"/>
    <w:rsid w:val="006D5DEF"/>
    <w:rsid w:val="006D6478"/>
    <w:rsid w:val="006E0806"/>
    <w:rsid w:val="006E1389"/>
    <w:rsid w:val="006E16C1"/>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454"/>
    <w:rsid w:val="006F3CE7"/>
    <w:rsid w:val="006F3FE8"/>
    <w:rsid w:val="006F45A8"/>
    <w:rsid w:val="006F554C"/>
    <w:rsid w:val="006F5766"/>
    <w:rsid w:val="006F5E3F"/>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1F42"/>
    <w:rsid w:val="00902105"/>
    <w:rsid w:val="00903069"/>
    <w:rsid w:val="0090463B"/>
    <w:rsid w:val="00904E86"/>
    <w:rsid w:val="00905040"/>
    <w:rsid w:val="0090683A"/>
    <w:rsid w:val="00906A96"/>
    <w:rsid w:val="009072A8"/>
    <w:rsid w:val="0090752C"/>
    <w:rsid w:val="0090761E"/>
    <w:rsid w:val="00910D2B"/>
    <w:rsid w:val="00911718"/>
    <w:rsid w:val="00911C39"/>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E7CD9"/>
    <w:rsid w:val="009F19FD"/>
    <w:rsid w:val="009F1BAD"/>
    <w:rsid w:val="009F265F"/>
    <w:rsid w:val="009F2766"/>
    <w:rsid w:val="009F2D5E"/>
    <w:rsid w:val="009F33A3"/>
    <w:rsid w:val="009F4338"/>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4F9"/>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D3D"/>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28AD"/>
    <w:rsid w:val="00B63517"/>
    <w:rsid w:val="00B63E3C"/>
    <w:rsid w:val="00B6416A"/>
    <w:rsid w:val="00B643E4"/>
    <w:rsid w:val="00B6562F"/>
    <w:rsid w:val="00B65881"/>
    <w:rsid w:val="00B67173"/>
    <w:rsid w:val="00B7138B"/>
    <w:rsid w:val="00B71ED1"/>
    <w:rsid w:val="00B72564"/>
    <w:rsid w:val="00B725A6"/>
    <w:rsid w:val="00B72678"/>
    <w:rsid w:val="00B72E84"/>
    <w:rsid w:val="00B73B4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217E"/>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79C9"/>
    <w:rsid w:val="00D97D6A"/>
    <w:rsid w:val="00DA16FB"/>
    <w:rsid w:val="00DA2E28"/>
    <w:rsid w:val="00DA32F6"/>
    <w:rsid w:val="00DA3440"/>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47F6"/>
    <w:rsid w:val="00DC5210"/>
    <w:rsid w:val="00DC6EB4"/>
    <w:rsid w:val="00DC74FF"/>
    <w:rsid w:val="00DC77CB"/>
    <w:rsid w:val="00DD0787"/>
    <w:rsid w:val="00DD0A53"/>
    <w:rsid w:val="00DD0CBC"/>
    <w:rsid w:val="00DD3048"/>
    <w:rsid w:val="00DD49ED"/>
    <w:rsid w:val="00DD4E58"/>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EF9"/>
    <w:rsid w:val="00E040D3"/>
    <w:rsid w:val="00E04519"/>
    <w:rsid w:val="00E05905"/>
    <w:rsid w:val="00E06402"/>
    <w:rsid w:val="00E07140"/>
    <w:rsid w:val="00E10451"/>
    <w:rsid w:val="00E10942"/>
    <w:rsid w:val="00E10FAB"/>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4BE"/>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FC2"/>
    <w:rsid w:val="00EB6D09"/>
    <w:rsid w:val="00EB6EDA"/>
    <w:rsid w:val="00EB6F16"/>
    <w:rsid w:val="00EC0700"/>
    <w:rsid w:val="00EC1789"/>
    <w:rsid w:val="00EC1D7D"/>
    <w:rsid w:val="00EC2897"/>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20F2"/>
    <w:rsid w:val="00EE2618"/>
    <w:rsid w:val="00EE2F62"/>
    <w:rsid w:val="00EE366C"/>
    <w:rsid w:val="00EE37DC"/>
    <w:rsid w:val="00EE45EC"/>
    <w:rsid w:val="00EE6846"/>
    <w:rsid w:val="00EE7621"/>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649">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A0F8-2478-4161-A13F-7320B02F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10</cp:revision>
  <cp:lastPrinted>2025-06-18T14:02:00Z</cp:lastPrinted>
  <dcterms:created xsi:type="dcterms:W3CDTF">2025-06-24T22:14:00Z</dcterms:created>
  <dcterms:modified xsi:type="dcterms:W3CDTF">2025-07-10T21:10:00Z</dcterms:modified>
</cp:coreProperties>
</file>